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0D" w:rsidRDefault="00212551" w:rsidP="00212551">
      <w:pPr>
        <w:spacing w:after="0" w:line="240" w:lineRule="auto"/>
        <w:jc w:val="center"/>
        <w:rPr>
          <w:sz w:val="24"/>
          <w:szCs w:val="24"/>
        </w:rPr>
      </w:pPr>
      <w:r>
        <w:rPr>
          <w:sz w:val="24"/>
          <w:szCs w:val="24"/>
        </w:rPr>
        <w:t>Village Board Meeting</w:t>
      </w:r>
    </w:p>
    <w:p w:rsidR="00212551" w:rsidRDefault="00212551" w:rsidP="00212551">
      <w:pPr>
        <w:spacing w:after="0" w:line="240" w:lineRule="auto"/>
        <w:jc w:val="center"/>
        <w:rPr>
          <w:sz w:val="24"/>
          <w:szCs w:val="24"/>
        </w:rPr>
      </w:pPr>
      <w:r>
        <w:rPr>
          <w:sz w:val="24"/>
          <w:szCs w:val="24"/>
        </w:rPr>
        <w:t>April 10, 2023 7pm</w:t>
      </w:r>
    </w:p>
    <w:p w:rsidR="00212551" w:rsidRDefault="00212551" w:rsidP="00212551">
      <w:pPr>
        <w:spacing w:after="0" w:line="240" w:lineRule="auto"/>
        <w:jc w:val="center"/>
        <w:rPr>
          <w:sz w:val="24"/>
          <w:szCs w:val="24"/>
        </w:rPr>
      </w:pPr>
    </w:p>
    <w:p w:rsidR="00212551" w:rsidRDefault="00212551" w:rsidP="00212551">
      <w:pPr>
        <w:spacing w:after="0" w:line="240" w:lineRule="auto"/>
        <w:rPr>
          <w:sz w:val="24"/>
          <w:szCs w:val="24"/>
        </w:rPr>
      </w:pPr>
      <w:r>
        <w:rPr>
          <w:sz w:val="24"/>
          <w:szCs w:val="24"/>
        </w:rPr>
        <w:t>Mayor Brown called the meeting to order with the Pledge of Allegiance at 7pm. Mayor Brown requested a moment of silence for Colby Meister. Trustees DuMond, Najarian and Williamson were present. Trustee Shapley was absent. Electric Superintendent Livingston, Working Supervisor Kinney, Sewer Plant Operator Ingraham, OIC Nordberg, Fire Chief Mirabito and Code Enforcer Stephen Smith were in attendance. Visitors we</w:t>
      </w:r>
      <w:r w:rsidR="007C7FC9">
        <w:rPr>
          <w:sz w:val="24"/>
          <w:szCs w:val="24"/>
        </w:rPr>
        <w:t>re: Craig Curtis, James Lach</w:t>
      </w:r>
      <w:r>
        <w:rPr>
          <w:sz w:val="24"/>
          <w:szCs w:val="24"/>
        </w:rPr>
        <w:t>man and Tom Charles.</w:t>
      </w:r>
    </w:p>
    <w:p w:rsidR="00212551" w:rsidRPr="007C7FC9" w:rsidRDefault="00212551" w:rsidP="00212551">
      <w:pPr>
        <w:spacing w:after="0" w:line="240" w:lineRule="auto"/>
        <w:rPr>
          <w:sz w:val="16"/>
          <w:szCs w:val="16"/>
        </w:rPr>
      </w:pPr>
    </w:p>
    <w:p w:rsidR="00212551" w:rsidRDefault="00212551" w:rsidP="00212551">
      <w:pPr>
        <w:spacing w:after="0" w:line="240" w:lineRule="auto"/>
        <w:rPr>
          <w:sz w:val="24"/>
          <w:szCs w:val="24"/>
        </w:rPr>
      </w:pPr>
      <w:r>
        <w:rPr>
          <w:sz w:val="24"/>
          <w:szCs w:val="24"/>
        </w:rPr>
        <w:t>Motion by Trustee DuMond seconded by Trustee Najarian that Treasurer’s, Police, Court, Town of Greene, Tax Assessor, Code Enforcement and Town Historian reports were received and filed. Ayes-all. Carried.</w:t>
      </w:r>
    </w:p>
    <w:p w:rsidR="00212551" w:rsidRPr="007C7FC9" w:rsidRDefault="00212551" w:rsidP="00212551">
      <w:pPr>
        <w:spacing w:after="0" w:line="240" w:lineRule="auto"/>
        <w:rPr>
          <w:sz w:val="16"/>
          <w:szCs w:val="16"/>
        </w:rPr>
      </w:pPr>
    </w:p>
    <w:p w:rsidR="008231D1" w:rsidRDefault="00212551" w:rsidP="00212551">
      <w:pPr>
        <w:spacing w:after="0" w:line="240" w:lineRule="auto"/>
        <w:rPr>
          <w:sz w:val="24"/>
          <w:szCs w:val="24"/>
        </w:rPr>
      </w:pPr>
      <w:r>
        <w:rPr>
          <w:sz w:val="24"/>
          <w:szCs w:val="24"/>
        </w:rPr>
        <w:t xml:space="preserve">Fire Chief Mirabito reported on a new </w:t>
      </w:r>
      <w:r w:rsidR="008231D1">
        <w:rPr>
          <w:sz w:val="24"/>
          <w:szCs w:val="24"/>
        </w:rPr>
        <w:t xml:space="preserve">volunteer fire </w:t>
      </w:r>
      <w:r>
        <w:rPr>
          <w:sz w:val="24"/>
          <w:szCs w:val="24"/>
        </w:rPr>
        <w:t>member</w:t>
      </w:r>
      <w:r w:rsidR="00C006BC">
        <w:rPr>
          <w:sz w:val="24"/>
          <w:szCs w:val="24"/>
        </w:rPr>
        <w:t xml:space="preserve"> and the Fire Department annual meeting for election of officers.</w:t>
      </w:r>
    </w:p>
    <w:p w:rsidR="007C7FC9" w:rsidRDefault="008231D1" w:rsidP="00212551">
      <w:pPr>
        <w:spacing w:after="0" w:line="240" w:lineRule="auto"/>
        <w:rPr>
          <w:sz w:val="24"/>
          <w:szCs w:val="24"/>
        </w:rPr>
      </w:pPr>
      <w:r>
        <w:rPr>
          <w:sz w:val="24"/>
          <w:szCs w:val="24"/>
        </w:rPr>
        <w:t>Motion by Trustee DuMond seconded by Trustee Najarian to accept Kerry Kerrigan as a new volunteer fire department member pending a physical. Ayes-all. Carried.</w:t>
      </w:r>
      <w:r w:rsidR="00212551">
        <w:rPr>
          <w:sz w:val="24"/>
          <w:szCs w:val="24"/>
        </w:rPr>
        <w:t xml:space="preserve"> </w:t>
      </w:r>
      <w:r>
        <w:rPr>
          <w:sz w:val="24"/>
          <w:szCs w:val="24"/>
        </w:rPr>
        <w:t>A letter will be mailed out to Mr. Kerr</w:t>
      </w:r>
      <w:r w:rsidR="008C03B7">
        <w:rPr>
          <w:sz w:val="24"/>
          <w:szCs w:val="24"/>
        </w:rPr>
        <w:t>igan tomorrow regarding physical.</w:t>
      </w:r>
    </w:p>
    <w:p w:rsidR="00212551" w:rsidRDefault="008231D1" w:rsidP="00212551">
      <w:pPr>
        <w:spacing w:after="0" w:line="240" w:lineRule="auto"/>
        <w:rPr>
          <w:sz w:val="24"/>
          <w:szCs w:val="24"/>
        </w:rPr>
      </w:pPr>
      <w:r>
        <w:rPr>
          <w:sz w:val="24"/>
          <w:szCs w:val="24"/>
        </w:rPr>
        <w:t>Chief Mirabito will be calling a company to have the floor drains i</w:t>
      </w:r>
      <w:r w:rsidR="00212551">
        <w:rPr>
          <w:sz w:val="24"/>
          <w:szCs w:val="24"/>
        </w:rPr>
        <w:t xml:space="preserve">n the police </w:t>
      </w:r>
      <w:r>
        <w:rPr>
          <w:sz w:val="24"/>
          <w:szCs w:val="24"/>
        </w:rPr>
        <w:t>bay of the fire department evacuated.</w:t>
      </w:r>
    </w:p>
    <w:p w:rsidR="008231D1" w:rsidRPr="007C7FC9" w:rsidRDefault="008231D1" w:rsidP="00212551">
      <w:pPr>
        <w:spacing w:after="0" w:line="240" w:lineRule="auto"/>
        <w:rPr>
          <w:sz w:val="16"/>
          <w:szCs w:val="16"/>
        </w:rPr>
      </w:pPr>
    </w:p>
    <w:p w:rsidR="008231D1" w:rsidRDefault="008231D1" w:rsidP="00212551">
      <w:pPr>
        <w:spacing w:after="0" w:line="240" w:lineRule="auto"/>
        <w:rPr>
          <w:sz w:val="24"/>
          <w:szCs w:val="24"/>
        </w:rPr>
      </w:pPr>
      <w:r>
        <w:rPr>
          <w:sz w:val="24"/>
          <w:szCs w:val="24"/>
        </w:rPr>
        <w:t>Mayor Brow</w:t>
      </w:r>
      <w:r w:rsidR="00DB5EF4">
        <w:rPr>
          <w:sz w:val="24"/>
          <w:szCs w:val="24"/>
        </w:rPr>
        <w:t xml:space="preserve">n congratulated all new </w:t>
      </w:r>
      <w:r w:rsidR="007C7FC9">
        <w:rPr>
          <w:sz w:val="24"/>
          <w:szCs w:val="24"/>
        </w:rPr>
        <w:t xml:space="preserve">Fire Department </w:t>
      </w:r>
      <w:r w:rsidR="00DB5EF4">
        <w:rPr>
          <w:sz w:val="24"/>
          <w:szCs w:val="24"/>
        </w:rPr>
        <w:t xml:space="preserve">officers that were </w:t>
      </w:r>
      <w:r w:rsidR="007C7FC9">
        <w:rPr>
          <w:sz w:val="24"/>
          <w:szCs w:val="24"/>
        </w:rPr>
        <w:t xml:space="preserve">elected at their </w:t>
      </w:r>
      <w:r w:rsidR="00DB5EF4">
        <w:rPr>
          <w:sz w:val="24"/>
          <w:szCs w:val="24"/>
        </w:rPr>
        <w:t>annual meeting and elections.</w:t>
      </w:r>
    </w:p>
    <w:p w:rsidR="00DB5EF4" w:rsidRPr="007C7FC9" w:rsidRDefault="00DB5EF4" w:rsidP="00212551">
      <w:pPr>
        <w:spacing w:after="0" w:line="240" w:lineRule="auto"/>
        <w:rPr>
          <w:sz w:val="16"/>
          <w:szCs w:val="16"/>
        </w:rPr>
      </w:pPr>
    </w:p>
    <w:p w:rsidR="00DB5EF4" w:rsidRDefault="00BB711F" w:rsidP="00212551">
      <w:pPr>
        <w:spacing w:after="0" w:line="240" w:lineRule="auto"/>
        <w:rPr>
          <w:sz w:val="24"/>
          <w:szCs w:val="24"/>
        </w:rPr>
      </w:pPr>
      <w:r>
        <w:rPr>
          <w:sz w:val="24"/>
          <w:szCs w:val="24"/>
        </w:rPr>
        <w:t>Mayor Brown opened the public hearing at 7:09pm on the water rate increase effective 6/1/23. The Clerk Treasurer read the legal notice. Questions were asked and the reason for water rate increases were explained as well as the increase amounts.</w:t>
      </w:r>
    </w:p>
    <w:p w:rsidR="00BB711F" w:rsidRPr="007C7FC9" w:rsidRDefault="00BB711F" w:rsidP="00212551">
      <w:pPr>
        <w:spacing w:after="0" w:line="240" w:lineRule="auto"/>
        <w:rPr>
          <w:sz w:val="16"/>
          <w:szCs w:val="16"/>
        </w:rPr>
      </w:pPr>
    </w:p>
    <w:p w:rsidR="00BB711F" w:rsidRPr="005A1251" w:rsidRDefault="00BB711F" w:rsidP="00212551">
      <w:pPr>
        <w:spacing w:after="0" w:line="240" w:lineRule="auto"/>
        <w:rPr>
          <w:sz w:val="24"/>
          <w:szCs w:val="24"/>
        </w:rPr>
      </w:pPr>
      <w:r w:rsidRPr="005A1251">
        <w:rPr>
          <w:sz w:val="24"/>
          <w:szCs w:val="24"/>
        </w:rPr>
        <w:t xml:space="preserve">Electric Superintendent Livingston requested summer hours for the electric </w:t>
      </w:r>
      <w:proofErr w:type="spellStart"/>
      <w:r w:rsidRPr="005A1251">
        <w:rPr>
          <w:sz w:val="24"/>
          <w:szCs w:val="24"/>
        </w:rPr>
        <w:t>dept</w:t>
      </w:r>
      <w:proofErr w:type="spellEnd"/>
      <w:r w:rsidRPr="005A1251">
        <w:rPr>
          <w:sz w:val="24"/>
          <w:szCs w:val="24"/>
        </w:rPr>
        <w:t xml:space="preserve"> to be from April 17, 2023 through September 15, 2023, 6am to 4</w:t>
      </w:r>
      <w:r w:rsidR="005103FF" w:rsidRPr="005A1251">
        <w:rPr>
          <w:sz w:val="24"/>
          <w:szCs w:val="24"/>
        </w:rPr>
        <w:t>:30</w:t>
      </w:r>
      <w:r w:rsidRPr="005A1251">
        <w:rPr>
          <w:sz w:val="24"/>
          <w:szCs w:val="24"/>
        </w:rPr>
        <w:t>pm Monday through Thursday with Fridays off. Summer hours may fluctuate according to their heavy project loads this summer.</w:t>
      </w:r>
    </w:p>
    <w:p w:rsidR="005103FF" w:rsidRPr="005A1251" w:rsidRDefault="005103FF" w:rsidP="00212551">
      <w:pPr>
        <w:spacing w:after="0" w:line="240" w:lineRule="auto"/>
        <w:rPr>
          <w:sz w:val="24"/>
          <w:szCs w:val="24"/>
        </w:rPr>
      </w:pPr>
      <w:r w:rsidRPr="005A1251">
        <w:rPr>
          <w:sz w:val="24"/>
          <w:szCs w:val="24"/>
        </w:rPr>
        <w:t xml:space="preserve">Motion by Trustee Dumond seconded by Trustee Najarian to allow Electric Dept summer hours of 6am to 4:30pm Monday through Thursday, from April 17, 2023 through September 15, 2023. Ayes-all. Carried. </w:t>
      </w:r>
    </w:p>
    <w:p w:rsidR="005103FF" w:rsidRPr="005A1251" w:rsidRDefault="005103FF" w:rsidP="00212551">
      <w:pPr>
        <w:spacing w:after="0" w:line="240" w:lineRule="auto"/>
        <w:rPr>
          <w:sz w:val="16"/>
          <w:szCs w:val="16"/>
        </w:rPr>
      </w:pPr>
    </w:p>
    <w:p w:rsidR="000261BD" w:rsidRPr="005A1251" w:rsidRDefault="005103FF" w:rsidP="005103FF">
      <w:pPr>
        <w:spacing w:after="0" w:line="240" w:lineRule="auto"/>
        <w:rPr>
          <w:sz w:val="24"/>
          <w:szCs w:val="24"/>
        </w:rPr>
      </w:pPr>
      <w:r w:rsidRPr="005A1251">
        <w:rPr>
          <w:sz w:val="24"/>
          <w:szCs w:val="24"/>
        </w:rPr>
        <w:t>Electric Superintendent Livingston reported the Semi-Annual MEUA meeting and NYMPA annual meeting will be held on May 31, 2023 and June 1,</w:t>
      </w:r>
      <w:r w:rsidR="008C03B7" w:rsidRPr="005A1251">
        <w:rPr>
          <w:sz w:val="24"/>
          <w:szCs w:val="24"/>
        </w:rPr>
        <w:t xml:space="preserve"> 2023</w:t>
      </w:r>
      <w:r w:rsidRPr="005A1251">
        <w:rPr>
          <w:sz w:val="24"/>
          <w:szCs w:val="24"/>
        </w:rPr>
        <w:t xml:space="preserve"> and would like to be </w:t>
      </w:r>
      <w:r w:rsidR="000261BD" w:rsidRPr="005A1251">
        <w:rPr>
          <w:sz w:val="24"/>
          <w:szCs w:val="24"/>
        </w:rPr>
        <w:t>the</w:t>
      </w:r>
      <w:r w:rsidRPr="005A1251">
        <w:rPr>
          <w:sz w:val="24"/>
          <w:szCs w:val="24"/>
        </w:rPr>
        <w:t xml:space="preserve"> </w:t>
      </w:r>
      <w:r w:rsidR="000261BD" w:rsidRPr="005A1251">
        <w:rPr>
          <w:sz w:val="24"/>
          <w:szCs w:val="24"/>
        </w:rPr>
        <w:t xml:space="preserve">Village of Greene’s </w:t>
      </w:r>
      <w:r w:rsidRPr="005A1251">
        <w:rPr>
          <w:sz w:val="24"/>
          <w:szCs w:val="24"/>
        </w:rPr>
        <w:t xml:space="preserve">voting delegate for </w:t>
      </w:r>
      <w:r w:rsidR="000261BD" w:rsidRPr="005A1251">
        <w:rPr>
          <w:sz w:val="24"/>
          <w:szCs w:val="24"/>
        </w:rPr>
        <w:t>MEUA and NYMPA</w:t>
      </w:r>
      <w:r w:rsidRPr="005A1251">
        <w:rPr>
          <w:sz w:val="24"/>
          <w:szCs w:val="24"/>
        </w:rPr>
        <w:t>.</w:t>
      </w:r>
    </w:p>
    <w:p w:rsidR="005103FF" w:rsidRPr="005A1251" w:rsidRDefault="005103FF" w:rsidP="005103FF">
      <w:pPr>
        <w:spacing w:after="0" w:line="240" w:lineRule="auto"/>
        <w:rPr>
          <w:sz w:val="16"/>
          <w:szCs w:val="16"/>
        </w:rPr>
      </w:pPr>
    </w:p>
    <w:p w:rsidR="005103FF" w:rsidRPr="005A1251" w:rsidRDefault="005103FF" w:rsidP="005103FF">
      <w:pPr>
        <w:spacing w:after="0" w:line="240" w:lineRule="auto"/>
        <w:rPr>
          <w:sz w:val="24"/>
          <w:szCs w:val="24"/>
        </w:rPr>
      </w:pPr>
      <w:r w:rsidRPr="005A1251">
        <w:rPr>
          <w:sz w:val="24"/>
          <w:szCs w:val="24"/>
        </w:rPr>
        <w:t>Motion by Trustee D</w:t>
      </w:r>
      <w:r w:rsidR="000261BD" w:rsidRPr="005A1251">
        <w:rPr>
          <w:sz w:val="24"/>
          <w:szCs w:val="24"/>
        </w:rPr>
        <w:t>uMond seconded by Trustee Williamson for Electric Superintendent Livingston to be the voting</w:t>
      </w:r>
      <w:r w:rsidR="008C03B7" w:rsidRPr="005A1251">
        <w:rPr>
          <w:sz w:val="24"/>
          <w:szCs w:val="24"/>
        </w:rPr>
        <w:t xml:space="preserve"> delegate at</w:t>
      </w:r>
      <w:r w:rsidR="000261BD" w:rsidRPr="005A1251">
        <w:rPr>
          <w:sz w:val="24"/>
          <w:szCs w:val="24"/>
        </w:rPr>
        <w:t xml:space="preserve"> the</w:t>
      </w:r>
      <w:r w:rsidRPr="005A1251">
        <w:rPr>
          <w:sz w:val="24"/>
          <w:szCs w:val="24"/>
        </w:rPr>
        <w:t xml:space="preserve"> Semi-Annual MEUA meeting. Ayes-all. Carried.</w:t>
      </w:r>
    </w:p>
    <w:p w:rsidR="005103FF" w:rsidRPr="005A1251" w:rsidRDefault="000261BD" w:rsidP="00212551">
      <w:pPr>
        <w:spacing w:after="0" w:line="240" w:lineRule="auto"/>
        <w:rPr>
          <w:sz w:val="24"/>
          <w:szCs w:val="24"/>
        </w:rPr>
      </w:pPr>
      <w:r w:rsidRPr="005A1251">
        <w:rPr>
          <w:sz w:val="24"/>
          <w:szCs w:val="24"/>
        </w:rPr>
        <w:t>Motion by Trustee Williamson seconded by Trustee DuMond for Electric Superintendent Livingston to be the</w:t>
      </w:r>
      <w:r w:rsidR="008C03B7" w:rsidRPr="005A1251">
        <w:rPr>
          <w:sz w:val="24"/>
          <w:szCs w:val="24"/>
        </w:rPr>
        <w:t xml:space="preserve"> voting delegate at</w:t>
      </w:r>
      <w:r w:rsidRPr="005A1251">
        <w:rPr>
          <w:sz w:val="24"/>
          <w:szCs w:val="24"/>
        </w:rPr>
        <w:t xml:space="preserve"> the NYMPA annual meeting. Ayes-all. Carried.</w:t>
      </w:r>
    </w:p>
    <w:p w:rsidR="000261BD" w:rsidRPr="005A1251" w:rsidRDefault="000261BD" w:rsidP="00212551">
      <w:pPr>
        <w:spacing w:after="0" w:line="240" w:lineRule="auto"/>
        <w:rPr>
          <w:sz w:val="16"/>
          <w:szCs w:val="16"/>
        </w:rPr>
      </w:pPr>
    </w:p>
    <w:p w:rsidR="000261BD" w:rsidRDefault="000261BD" w:rsidP="00212551">
      <w:pPr>
        <w:spacing w:after="0" w:line="240" w:lineRule="auto"/>
        <w:rPr>
          <w:sz w:val="24"/>
          <w:szCs w:val="24"/>
        </w:rPr>
      </w:pPr>
      <w:r w:rsidRPr="005A1251">
        <w:rPr>
          <w:sz w:val="24"/>
          <w:szCs w:val="24"/>
        </w:rPr>
        <w:t>Electric Superintendent Livingston reported the Village of Greene’s application submitted to the NYS Power Authority for DC fast charging stations was not selected. NYS Power Authority determined The Village of Greene is not currently eligible at this time for DC fast charging stations but will be kept on the list.</w:t>
      </w:r>
    </w:p>
    <w:p w:rsidR="000261BD" w:rsidRPr="008C03B7" w:rsidRDefault="000261BD" w:rsidP="00212551">
      <w:pPr>
        <w:spacing w:after="0" w:line="240" w:lineRule="auto"/>
        <w:rPr>
          <w:sz w:val="16"/>
          <w:szCs w:val="16"/>
        </w:rPr>
      </w:pPr>
    </w:p>
    <w:p w:rsidR="00364131" w:rsidRDefault="000261BD" w:rsidP="00212551">
      <w:pPr>
        <w:spacing w:after="0" w:line="240" w:lineRule="auto"/>
        <w:rPr>
          <w:sz w:val="24"/>
          <w:szCs w:val="24"/>
        </w:rPr>
      </w:pPr>
      <w:r>
        <w:rPr>
          <w:sz w:val="24"/>
          <w:szCs w:val="24"/>
        </w:rPr>
        <w:t xml:space="preserve">Working Supervisor Kinney reported the FEMA paperwork for reimbursement is signed and being sent to FEMA. WS Kinney requested the reimbursement funds to be received from FEMA be deposited in the </w:t>
      </w:r>
      <w:r>
        <w:rPr>
          <w:sz w:val="24"/>
          <w:szCs w:val="24"/>
        </w:rPr>
        <w:lastRenderedPageBreak/>
        <w:t>Birdsall Creek fund. The insurance check received for truck repair he would like to replace the box on the 2012 truck and use the</w:t>
      </w:r>
      <w:r w:rsidR="00E96E15">
        <w:rPr>
          <w:sz w:val="24"/>
          <w:szCs w:val="24"/>
        </w:rPr>
        <w:t xml:space="preserve"> remainder of those funds</w:t>
      </w:r>
      <w:r>
        <w:rPr>
          <w:sz w:val="24"/>
          <w:szCs w:val="24"/>
        </w:rPr>
        <w:t xml:space="preserve"> as down payment on the equipment for the new truck purchase in order to lock in the pricing on that equipment. WS Kinney would like to place the order for the new truck this month a</w:t>
      </w:r>
      <w:r w:rsidR="008C6B7C">
        <w:rPr>
          <w:sz w:val="24"/>
          <w:szCs w:val="24"/>
        </w:rPr>
        <w:t>s to hopefully receive delivery in October 2023. WS Kinney will be putting in a call to NYSDOT for addressing the parking issue on the corner of Genesee St at S. Chenango St. as the parking is too close to the corner. WS Kinney will also address the line painting in the center of the Village with NYSDOT as well. If NYSDOT is not willing to restripe the center lines, the Village highway department will restripe the lines in the center of the Village. Keep Greene Clean Day organizers would like to plant another maple tree this year and is looking for recommendations as to a location. Electric Supervisor Livingston will work with WS Kinney on</w:t>
      </w:r>
      <w:r w:rsidR="00E96E15">
        <w:rPr>
          <w:sz w:val="24"/>
          <w:szCs w:val="24"/>
        </w:rPr>
        <w:t xml:space="preserve"> finding a suitable location then WS Kinney will</w:t>
      </w:r>
      <w:r w:rsidR="008C6B7C">
        <w:rPr>
          <w:sz w:val="24"/>
          <w:szCs w:val="24"/>
        </w:rPr>
        <w:t xml:space="preserve"> get back to Keep Greene Clean Day organizer. Spring Clean Up dates have been set. Mondays and Fridays starting April 17, 2023 through June 5, 2023. Yard waste only: leaves, weeds, grass clippings, dead flowers (not in pots). Twigs, sticks and small branches must be tied in bundles, max size for bra</w:t>
      </w:r>
      <w:r w:rsidR="00364131">
        <w:rPr>
          <w:sz w:val="24"/>
          <w:szCs w:val="24"/>
        </w:rPr>
        <w:t xml:space="preserve">nches, twigs and sticks is 4 inches in diameter/4 </w:t>
      </w:r>
      <w:r w:rsidR="00E96E15">
        <w:rPr>
          <w:sz w:val="24"/>
          <w:szCs w:val="24"/>
        </w:rPr>
        <w:t>ft.</w:t>
      </w:r>
      <w:r w:rsidR="00364131">
        <w:rPr>
          <w:sz w:val="24"/>
          <w:szCs w:val="24"/>
        </w:rPr>
        <w:t xml:space="preserve"> in length. Highway department will be installing a new storm drain on Greene Street near Page </w:t>
      </w:r>
      <w:r w:rsidR="00E96E15">
        <w:rPr>
          <w:sz w:val="24"/>
          <w:szCs w:val="24"/>
        </w:rPr>
        <w:t xml:space="preserve">Seed on Tuesday April 11, 2023. </w:t>
      </w:r>
      <w:r w:rsidR="00364131">
        <w:rPr>
          <w:sz w:val="24"/>
          <w:szCs w:val="24"/>
        </w:rPr>
        <w:t xml:space="preserve">WS Kinney is requesting summer hours of: 6am-2:30pm Monday through Friday from May 1, 2023 through October 2, 2023. </w:t>
      </w:r>
    </w:p>
    <w:p w:rsidR="00364131" w:rsidRDefault="00364131" w:rsidP="00212551">
      <w:pPr>
        <w:spacing w:after="0" w:line="240" w:lineRule="auto"/>
        <w:rPr>
          <w:sz w:val="24"/>
          <w:szCs w:val="24"/>
        </w:rPr>
      </w:pPr>
      <w:r>
        <w:rPr>
          <w:sz w:val="24"/>
          <w:szCs w:val="24"/>
        </w:rPr>
        <w:t>Motion by Trustee Najarian seconded by Trustee Williamson for DPW to commence summer hours May 1, 2023 through October 2, 2023 from 6am-2:30pm Monday Through Friday. Ayes-all. Carried.</w:t>
      </w:r>
    </w:p>
    <w:p w:rsidR="00364131" w:rsidRPr="00E96E15" w:rsidRDefault="00364131" w:rsidP="00212551">
      <w:pPr>
        <w:spacing w:after="0" w:line="240" w:lineRule="auto"/>
        <w:rPr>
          <w:sz w:val="16"/>
          <w:szCs w:val="16"/>
        </w:rPr>
      </w:pPr>
    </w:p>
    <w:p w:rsidR="00364131" w:rsidRDefault="00364131" w:rsidP="00212551">
      <w:pPr>
        <w:spacing w:after="0" w:line="240" w:lineRule="auto"/>
        <w:rPr>
          <w:sz w:val="24"/>
          <w:szCs w:val="24"/>
        </w:rPr>
      </w:pPr>
      <w:r>
        <w:rPr>
          <w:sz w:val="24"/>
          <w:szCs w:val="24"/>
        </w:rPr>
        <w:t>OIC Nordberg reported speed sign has been ordered.</w:t>
      </w:r>
    </w:p>
    <w:p w:rsidR="00364131" w:rsidRPr="00E96E15" w:rsidRDefault="00364131" w:rsidP="00212551">
      <w:pPr>
        <w:spacing w:after="0" w:line="240" w:lineRule="auto"/>
        <w:rPr>
          <w:sz w:val="16"/>
          <w:szCs w:val="16"/>
        </w:rPr>
      </w:pPr>
    </w:p>
    <w:p w:rsidR="00364131" w:rsidRDefault="00364131" w:rsidP="00212551">
      <w:pPr>
        <w:spacing w:after="0" w:line="240" w:lineRule="auto"/>
        <w:rPr>
          <w:sz w:val="24"/>
          <w:szCs w:val="24"/>
        </w:rPr>
      </w:pPr>
      <w:r>
        <w:rPr>
          <w:sz w:val="24"/>
          <w:szCs w:val="24"/>
        </w:rPr>
        <w:t>Trustee DuMond reported on our Server issue a few weeks ago and spoke with Bob Ash of Pyramid Business Systems about pricing for automatic onsite backup w/remote cloud disaster recovery.</w:t>
      </w:r>
    </w:p>
    <w:p w:rsidR="00364131" w:rsidRDefault="00364131" w:rsidP="00212551">
      <w:pPr>
        <w:spacing w:after="0" w:line="240" w:lineRule="auto"/>
        <w:rPr>
          <w:sz w:val="24"/>
          <w:szCs w:val="24"/>
        </w:rPr>
      </w:pPr>
      <w:r>
        <w:rPr>
          <w:sz w:val="24"/>
          <w:szCs w:val="24"/>
        </w:rPr>
        <w:t>Motion by Trustee DuMond seconded by Trustee Williamson to approve proposal for automatic onsite backup w/remote cloud disaster recovery. Ayes-all. Carried.</w:t>
      </w:r>
    </w:p>
    <w:p w:rsidR="00364131" w:rsidRPr="00E96E15" w:rsidRDefault="00364131" w:rsidP="00212551">
      <w:pPr>
        <w:spacing w:after="0" w:line="240" w:lineRule="auto"/>
        <w:rPr>
          <w:sz w:val="16"/>
          <w:szCs w:val="16"/>
        </w:rPr>
      </w:pPr>
    </w:p>
    <w:p w:rsidR="00364131" w:rsidRDefault="00364131" w:rsidP="00212551">
      <w:pPr>
        <w:spacing w:after="0" w:line="240" w:lineRule="auto"/>
        <w:rPr>
          <w:sz w:val="24"/>
          <w:szCs w:val="24"/>
        </w:rPr>
      </w:pPr>
      <w:r>
        <w:rPr>
          <w:sz w:val="24"/>
          <w:szCs w:val="24"/>
        </w:rPr>
        <w:t>Mayor Brown spoke about letter from Historian Bernardi in regards to paint color scheme for Village Hall building. Mayor Brown will be setting up a time to speak in person with Village Historian Bernardi if he is unable to attend May board meeting.</w:t>
      </w:r>
    </w:p>
    <w:p w:rsidR="00364131" w:rsidRPr="00E96E15" w:rsidRDefault="00364131" w:rsidP="00212551">
      <w:pPr>
        <w:spacing w:after="0" w:line="240" w:lineRule="auto"/>
        <w:rPr>
          <w:sz w:val="16"/>
          <w:szCs w:val="16"/>
        </w:rPr>
      </w:pPr>
    </w:p>
    <w:p w:rsidR="00364131" w:rsidRDefault="0032071C" w:rsidP="00212551">
      <w:pPr>
        <w:spacing w:after="0" w:line="240" w:lineRule="auto"/>
        <w:rPr>
          <w:sz w:val="24"/>
          <w:szCs w:val="24"/>
        </w:rPr>
      </w:pPr>
      <w:r>
        <w:rPr>
          <w:sz w:val="24"/>
          <w:szCs w:val="24"/>
        </w:rPr>
        <w:t>James Lachman reported CoCo</w:t>
      </w:r>
      <w:r w:rsidR="002D7599">
        <w:rPr>
          <w:sz w:val="24"/>
          <w:szCs w:val="24"/>
        </w:rPr>
        <w:t>June is in its final stages of getting the yogurt plant up and running in about a month.</w:t>
      </w:r>
    </w:p>
    <w:p w:rsidR="002D7599" w:rsidRDefault="002D7599" w:rsidP="00212551">
      <w:pPr>
        <w:spacing w:after="0" w:line="240" w:lineRule="auto"/>
        <w:rPr>
          <w:sz w:val="24"/>
          <w:szCs w:val="24"/>
        </w:rPr>
      </w:pPr>
      <w:r>
        <w:rPr>
          <w:sz w:val="24"/>
          <w:szCs w:val="24"/>
        </w:rPr>
        <w:t xml:space="preserve">Tom </w:t>
      </w:r>
      <w:r w:rsidR="0032071C">
        <w:rPr>
          <w:sz w:val="24"/>
          <w:szCs w:val="24"/>
        </w:rPr>
        <w:t>Charles – Plant Manager of CoCo</w:t>
      </w:r>
      <w:r>
        <w:rPr>
          <w:sz w:val="24"/>
          <w:szCs w:val="24"/>
        </w:rPr>
        <w:t>June will be working on advertising for hiring of approximately 15 people to start.</w:t>
      </w:r>
    </w:p>
    <w:p w:rsidR="002D7599" w:rsidRPr="00E96E15" w:rsidRDefault="002D7599" w:rsidP="00212551">
      <w:pPr>
        <w:spacing w:after="0" w:line="240" w:lineRule="auto"/>
        <w:rPr>
          <w:sz w:val="16"/>
          <w:szCs w:val="16"/>
        </w:rPr>
      </w:pPr>
    </w:p>
    <w:p w:rsidR="002D7599" w:rsidRDefault="002D7599" w:rsidP="00212551">
      <w:pPr>
        <w:spacing w:after="0" w:line="240" w:lineRule="auto"/>
        <w:rPr>
          <w:sz w:val="24"/>
          <w:szCs w:val="24"/>
        </w:rPr>
      </w:pPr>
      <w:r>
        <w:rPr>
          <w:sz w:val="24"/>
          <w:szCs w:val="24"/>
        </w:rPr>
        <w:t>Code Enforcer Stephen Smith reported Code Enforcement office hours will be 8am-4:30pm Monday through Thursday and 8am-noon Friday.</w:t>
      </w:r>
    </w:p>
    <w:p w:rsidR="002573B7" w:rsidRPr="00E96E15" w:rsidRDefault="002573B7" w:rsidP="00212551">
      <w:pPr>
        <w:spacing w:after="0" w:line="240" w:lineRule="auto"/>
        <w:rPr>
          <w:sz w:val="16"/>
          <w:szCs w:val="16"/>
        </w:rPr>
      </w:pPr>
    </w:p>
    <w:p w:rsidR="002573B7" w:rsidRDefault="002573B7" w:rsidP="00212551">
      <w:pPr>
        <w:spacing w:after="0" w:line="240" w:lineRule="auto"/>
        <w:rPr>
          <w:sz w:val="24"/>
          <w:szCs w:val="24"/>
        </w:rPr>
      </w:pPr>
      <w:r>
        <w:rPr>
          <w:sz w:val="24"/>
          <w:szCs w:val="24"/>
        </w:rPr>
        <w:t>Motion by Trustee DuMond seconded by Trustee Najarian that the following audited claims be paid in total: $281,686.81</w:t>
      </w:r>
    </w:p>
    <w:p w:rsidR="002573B7" w:rsidRDefault="002573B7" w:rsidP="00212551">
      <w:pPr>
        <w:spacing w:after="0" w:line="240" w:lineRule="auto"/>
        <w:rPr>
          <w:sz w:val="24"/>
          <w:szCs w:val="24"/>
        </w:rPr>
      </w:pPr>
      <w:r>
        <w:rPr>
          <w:sz w:val="24"/>
          <w:szCs w:val="24"/>
        </w:rPr>
        <w:t>General     $   19,101.29</w:t>
      </w:r>
      <w:r>
        <w:rPr>
          <w:sz w:val="24"/>
          <w:szCs w:val="24"/>
        </w:rPr>
        <w:tab/>
      </w:r>
      <w:r>
        <w:rPr>
          <w:sz w:val="24"/>
          <w:szCs w:val="24"/>
        </w:rPr>
        <w:tab/>
      </w:r>
      <w:r>
        <w:rPr>
          <w:sz w:val="24"/>
          <w:szCs w:val="24"/>
        </w:rPr>
        <w:tab/>
        <w:t>Water    $   4,797.67</w:t>
      </w:r>
    </w:p>
    <w:p w:rsidR="002573B7" w:rsidRDefault="002573B7" w:rsidP="00212551">
      <w:pPr>
        <w:spacing w:after="0" w:line="240" w:lineRule="auto"/>
        <w:rPr>
          <w:sz w:val="24"/>
          <w:szCs w:val="24"/>
        </w:rPr>
      </w:pPr>
      <w:r>
        <w:rPr>
          <w:sz w:val="24"/>
          <w:szCs w:val="24"/>
        </w:rPr>
        <w:t>Electric</w:t>
      </w:r>
      <w:r>
        <w:rPr>
          <w:sz w:val="24"/>
          <w:szCs w:val="24"/>
        </w:rPr>
        <w:tab/>
        <w:t xml:space="preserve">      $229,464.93</w:t>
      </w:r>
      <w:r>
        <w:rPr>
          <w:sz w:val="24"/>
          <w:szCs w:val="24"/>
        </w:rPr>
        <w:tab/>
      </w:r>
      <w:r>
        <w:rPr>
          <w:sz w:val="24"/>
          <w:szCs w:val="24"/>
        </w:rPr>
        <w:tab/>
      </w:r>
      <w:r>
        <w:rPr>
          <w:sz w:val="24"/>
          <w:szCs w:val="24"/>
        </w:rPr>
        <w:tab/>
        <w:t>Sewer     $28,322.92</w:t>
      </w:r>
    </w:p>
    <w:p w:rsidR="002573B7" w:rsidRDefault="002573B7" w:rsidP="00212551">
      <w:pPr>
        <w:spacing w:after="0" w:line="240" w:lineRule="auto"/>
        <w:rPr>
          <w:sz w:val="24"/>
          <w:szCs w:val="24"/>
        </w:rPr>
      </w:pPr>
      <w:r>
        <w:rPr>
          <w:sz w:val="24"/>
          <w:szCs w:val="24"/>
        </w:rPr>
        <w:t>Ayes-all. Carried.</w:t>
      </w:r>
    </w:p>
    <w:p w:rsidR="002573B7" w:rsidRPr="00E96E15" w:rsidRDefault="002573B7" w:rsidP="00212551">
      <w:pPr>
        <w:spacing w:after="0" w:line="240" w:lineRule="auto"/>
        <w:rPr>
          <w:sz w:val="16"/>
          <w:szCs w:val="16"/>
        </w:rPr>
      </w:pPr>
    </w:p>
    <w:p w:rsidR="00151063" w:rsidRDefault="00151063" w:rsidP="00212551">
      <w:pPr>
        <w:spacing w:after="0" w:line="240" w:lineRule="auto"/>
        <w:rPr>
          <w:sz w:val="24"/>
          <w:szCs w:val="24"/>
        </w:rPr>
      </w:pPr>
    </w:p>
    <w:p w:rsidR="00151063" w:rsidRDefault="00151063" w:rsidP="00212551">
      <w:pPr>
        <w:spacing w:after="0" w:line="240" w:lineRule="auto"/>
        <w:rPr>
          <w:sz w:val="24"/>
          <w:szCs w:val="24"/>
        </w:rPr>
      </w:pPr>
    </w:p>
    <w:p w:rsidR="00151063" w:rsidRDefault="00151063" w:rsidP="00212551">
      <w:pPr>
        <w:spacing w:after="0" w:line="240" w:lineRule="auto"/>
        <w:rPr>
          <w:sz w:val="24"/>
          <w:szCs w:val="24"/>
        </w:rPr>
      </w:pPr>
    </w:p>
    <w:p w:rsidR="00151063" w:rsidRDefault="00151063" w:rsidP="00212551">
      <w:pPr>
        <w:spacing w:after="0" w:line="240" w:lineRule="auto"/>
        <w:rPr>
          <w:sz w:val="24"/>
          <w:szCs w:val="24"/>
        </w:rPr>
      </w:pPr>
    </w:p>
    <w:p w:rsidR="00151063" w:rsidRDefault="00151063" w:rsidP="00212551">
      <w:pPr>
        <w:spacing w:after="0" w:line="240" w:lineRule="auto"/>
        <w:rPr>
          <w:sz w:val="24"/>
          <w:szCs w:val="24"/>
        </w:rPr>
      </w:pPr>
    </w:p>
    <w:p w:rsidR="00151063" w:rsidRDefault="00151063" w:rsidP="00212551">
      <w:pPr>
        <w:spacing w:after="0" w:line="240" w:lineRule="auto"/>
        <w:rPr>
          <w:sz w:val="24"/>
          <w:szCs w:val="24"/>
        </w:rPr>
      </w:pPr>
    </w:p>
    <w:p w:rsidR="00151063" w:rsidRDefault="00151063" w:rsidP="00212551">
      <w:pPr>
        <w:spacing w:after="0" w:line="240" w:lineRule="auto"/>
        <w:rPr>
          <w:sz w:val="24"/>
          <w:szCs w:val="24"/>
        </w:rPr>
      </w:pPr>
    </w:p>
    <w:p w:rsidR="00313D9B" w:rsidRDefault="002573B7" w:rsidP="00212551">
      <w:pPr>
        <w:spacing w:after="0" w:line="240" w:lineRule="auto"/>
        <w:rPr>
          <w:sz w:val="24"/>
          <w:szCs w:val="24"/>
        </w:rPr>
      </w:pPr>
      <w:r>
        <w:rPr>
          <w:sz w:val="24"/>
          <w:szCs w:val="24"/>
        </w:rPr>
        <w:t xml:space="preserve">Motion by Trustee Najarian seconded by Trustee DuMond to authorize budget amendments. </w:t>
      </w:r>
    </w:p>
    <w:p w:rsidR="00313D9B" w:rsidRDefault="00313D9B" w:rsidP="00212551">
      <w:pPr>
        <w:spacing w:after="0" w:line="240" w:lineRule="auto"/>
        <w:rPr>
          <w:sz w:val="24"/>
          <w:szCs w:val="24"/>
        </w:rPr>
      </w:pPr>
      <w:r>
        <w:rPr>
          <w:sz w:val="24"/>
          <w:szCs w:val="24"/>
        </w:rPr>
        <w:t>G.8130.457</w:t>
      </w:r>
      <w:r>
        <w:rPr>
          <w:sz w:val="24"/>
          <w:szCs w:val="24"/>
        </w:rPr>
        <w:tab/>
        <w:t>Treatment Plant Chemicals</w:t>
      </w:r>
      <w:r>
        <w:rPr>
          <w:sz w:val="24"/>
          <w:szCs w:val="24"/>
        </w:rPr>
        <w:tab/>
      </w:r>
      <w:r>
        <w:rPr>
          <w:sz w:val="24"/>
          <w:szCs w:val="24"/>
        </w:rPr>
        <w:tab/>
      </w:r>
      <w:r>
        <w:rPr>
          <w:sz w:val="24"/>
          <w:szCs w:val="24"/>
        </w:rPr>
        <w:tab/>
      </w:r>
      <w:r>
        <w:rPr>
          <w:sz w:val="24"/>
          <w:szCs w:val="24"/>
        </w:rPr>
        <w:tab/>
      </w:r>
      <w:r w:rsidR="00151063">
        <w:rPr>
          <w:sz w:val="24"/>
          <w:szCs w:val="24"/>
        </w:rPr>
        <w:tab/>
      </w:r>
      <w:r>
        <w:rPr>
          <w:sz w:val="24"/>
          <w:szCs w:val="24"/>
        </w:rPr>
        <w:tab/>
        <w:t>+$1,781.00</w:t>
      </w:r>
    </w:p>
    <w:p w:rsidR="00313D9B" w:rsidRDefault="00313D9B" w:rsidP="00212551">
      <w:pPr>
        <w:spacing w:after="0" w:line="240" w:lineRule="auto"/>
        <w:rPr>
          <w:sz w:val="24"/>
          <w:szCs w:val="24"/>
        </w:rPr>
      </w:pPr>
      <w:r>
        <w:rPr>
          <w:sz w:val="24"/>
          <w:szCs w:val="24"/>
        </w:rPr>
        <w:t>G.8130.458</w:t>
      </w:r>
      <w:r>
        <w:rPr>
          <w:sz w:val="24"/>
          <w:szCs w:val="24"/>
        </w:rPr>
        <w:tab/>
        <w:t>Treatment Plant Testing Lab Supplies</w:t>
      </w:r>
      <w:r>
        <w:rPr>
          <w:sz w:val="24"/>
          <w:szCs w:val="24"/>
        </w:rPr>
        <w:tab/>
      </w:r>
      <w:r>
        <w:rPr>
          <w:sz w:val="24"/>
          <w:szCs w:val="24"/>
        </w:rPr>
        <w:tab/>
      </w:r>
      <w:r w:rsidR="00151063">
        <w:rPr>
          <w:sz w:val="24"/>
          <w:szCs w:val="24"/>
        </w:rPr>
        <w:tab/>
      </w:r>
      <w:r>
        <w:rPr>
          <w:sz w:val="24"/>
          <w:szCs w:val="24"/>
        </w:rPr>
        <w:tab/>
        <w:t>-$1,781.00</w:t>
      </w:r>
    </w:p>
    <w:p w:rsidR="00313D9B" w:rsidRDefault="00313D9B" w:rsidP="00212551">
      <w:pPr>
        <w:spacing w:after="0" w:line="240" w:lineRule="auto"/>
        <w:rPr>
          <w:sz w:val="24"/>
          <w:szCs w:val="24"/>
        </w:rPr>
      </w:pPr>
      <w:r>
        <w:rPr>
          <w:sz w:val="24"/>
          <w:szCs w:val="24"/>
        </w:rPr>
        <w:t>A.3120.421</w:t>
      </w:r>
      <w:r>
        <w:rPr>
          <w:sz w:val="24"/>
          <w:szCs w:val="24"/>
        </w:rPr>
        <w:tab/>
        <w:t>Police Uniform Allowance</w:t>
      </w:r>
      <w:r>
        <w:rPr>
          <w:sz w:val="24"/>
          <w:szCs w:val="24"/>
        </w:rPr>
        <w:tab/>
      </w:r>
      <w:r>
        <w:rPr>
          <w:sz w:val="24"/>
          <w:szCs w:val="24"/>
        </w:rPr>
        <w:tab/>
      </w:r>
      <w:r>
        <w:rPr>
          <w:sz w:val="24"/>
          <w:szCs w:val="24"/>
        </w:rPr>
        <w:tab/>
      </w:r>
      <w:r>
        <w:rPr>
          <w:sz w:val="24"/>
          <w:szCs w:val="24"/>
        </w:rPr>
        <w:tab/>
      </w:r>
      <w:r w:rsidR="00151063">
        <w:rPr>
          <w:sz w:val="24"/>
          <w:szCs w:val="24"/>
        </w:rPr>
        <w:tab/>
      </w:r>
      <w:r>
        <w:rPr>
          <w:sz w:val="24"/>
          <w:szCs w:val="24"/>
        </w:rPr>
        <w:tab/>
        <w:t>+$529.62</w:t>
      </w:r>
    </w:p>
    <w:p w:rsidR="00313D9B" w:rsidRDefault="00313D9B" w:rsidP="00212551">
      <w:pPr>
        <w:spacing w:after="0" w:line="240" w:lineRule="auto"/>
        <w:rPr>
          <w:sz w:val="24"/>
          <w:szCs w:val="24"/>
        </w:rPr>
      </w:pPr>
      <w:r>
        <w:rPr>
          <w:sz w:val="24"/>
          <w:szCs w:val="24"/>
        </w:rPr>
        <w:t>A.3120.419</w:t>
      </w:r>
      <w:r>
        <w:rPr>
          <w:sz w:val="24"/>
          <w:szCs w:val="24"/>
        </w:rPr>
        <w:tab/>
        <w:t>Police Dues/Travel</w:t>
      </w:r>
      <w:r>
        <w:rPr>
          <w:sz w:val="24"/>
          <w:szCs w:val="24"/>
        </w:rPr>
        <w:tab/>
      </w:r>
      <w:r>
        <w:rPr>
          <w:sz w:val="24"/>
          <w:szCs w:val="24"/>
        </w:rPr>
        <w:tab/>
      </w:r>
      <w:r>
        <w:rPr>
          <w:sz w:val="24"/>
          <w:szCs w:val="24"/>
        </w:rPr>
        <w:tab/>
      </w:r>
      <w:r>
        <w:rPr>
          <w:sz w:val="24"/>
          <w:szCs w:val="24"/>
        </w:rPr>
        <w:tab/>
      </w:r>
      <w:r>
        <w:rPr>
          <w:sz w:val="24"/>
          <w:szCs w:val="24"/>
        </w:rPr>
        <w:tab/>
      </w:r>
      <w:r w:rsidR="00151063">
        <w:rPr>
          <w:sz w:val="24"/>
          <w:szCs w:val="24"/>
        </w:rPr>
        <w:tab/>
      </w:r>
      <w:r>
        <w:rPr>
          <w:sz w:val="24"/>
          <w:szCs w:val="24"/>
        </w:rPr>
        <w:tab/>
        <w:t>-$529.62</w:t>
      </w:r>
    </w:p>
    <w:p w:rsidR="00313D9B" w:rsidRDefault="00313D9B" w:rsidP="00212551">
      <w:pPr>
        <w:spacing w:after="0" w:line="240" w:lineRule="auto"/>
        <w:rPr>
          <w:sz w:val="24"/>
          <w:szCs w:val="24"/>
        </w:rPr>
      </w:pPr>
      <w:r>
        <w:rPr>
          <w:sz w:val="24"/>
          <w:szCs w:val="24"/>
        </w:rPr>
        <w:t>F.8340.472</w:t>
      </w:r>
      <w:r>
        <w:rPr>
          <w:sz w:val="24"/>
          <w:szCs w:val="24"/>
        </w:rPr>
        <w:tab/>
        <w:t>Trans/Distribution Meter Repairs</w:t>
      </w:r>
      <w:r>
        <w:rPr>
          <w:sz w:val="24"/>
          <w:szCs w:val="24"/>
        </w:rPr>
        <w:tab/>
      </w:r>
      <w:r>
        <w:rPr>
          <w:sz w:val="24"/>
          <w:szCs w:val="24"/>
        </w:rPr>
        <w:tab/>
      </w:r>
      <w:r>
        <w:rPr>
          <w:sz w:val="24"/>
          <w:szCs w:val="24"/>
        </w:rPr>
        <w:tab/>
      </w:r>
      <w:r w:rsidR="00151063">
        <w:rPr>
          <w:sz w:val="24"/>
          <w:szCs w:val="24"/>
        </w:rPr>
        <w:tab/>
      </w:r>
      <w:r>
        <w:rPr>
          <w:sz w:val="24"/>
          <w:szCs w:val="24"/>
        </w:rPr>
        <w:tab/>
        <w:t>+161.74</w:t>
      </w:r>
    </w:p>
    <w:p w:rsidR="00313D9B" w:rsidRDefault="00313D9B" w:rsidP="00212551">
      <w:pPr>
        <w:spacing w:after="0" w:line="240" w:lineRule="auto"/>
        <w:rPr>
          <w:sz w:val="24"/>
          <w:szCs w:val="24"/>
        </w:rPr>
      </w:pPr>
      <w:r>
        <w:rPr>
          <w:sz w:val="24"/>
          <w:szCs w:val="24"/>
        </w:rPr>
        <w:t>F.8340.419</w:t>
      </w:r>
      <w:r>
        <w:rPr>
          <w:sz w:val="24"/>
          <w:szCs w:val="24"/>
        </w:rPr>
        <w:tab/>
        <w:t>Trans/Distribution Dues/Travel</w:t>
      </w:r>
      <w:r>
        <w:rPr>
          <w:sz w:val="24"/>
          <w:szCs w:val="24"/>
        </w:rPr>
        <w:tab/>
      </w:r>
      <w:r>
        <w:rPr>
          <w:sz w:val="24"/>
          <w:szCs w:val="24"/>
        </w:rPr>
        <w:tab/>
      </w:r>
      <w:r>
        <w:rPr>
          <w:sz w:val="24"/>
          <w:szCs w:val="24"/>
        </w:rPr>
        <w:tab/>
      </w:r>
      <w:r>
        <w:rPr>
          <w:sz w:val="24"/>
          <w:szCs w:val="24"/>
        </w:rPr>
        <w:tab/>
      </w:r>
      <w:r>
        <w:rPr>
          <w:sz w:val="24"/>
          <w:szCs w:val="24"/>
        </w:rPr>
        <w:tab/>
        <w:t>$161.74</w:t>
      </w:r>
    </w:p>
    <w:p w:rsidR="00313D9B" w:rsidRDefault="00313D9B" w:rsidP="00212551">
      <w:pPr>
        <w:spacing w:after="0" w:line="240" w:lineRule="auto"/>
        <w:rPr>
          <w:sz w:val="24"/>
          <w:szCs w:val="24"/>
        </w:rPr>
      </w:pPr>
      <w:r>
        <w:rPr>
          <w:sz w:val="24"/>
          <w:szCs w:val="24"/>
        </w:rPr>
        <w:t>F.8310.451</w:t>
      </w:r>
      <w:r>
        <w:rPr>
          <w:sz w:val="24"/>
          <w:szCs w:val="24"/>
        </w:rPr>
        <w:tab/>
        <w:t>Water Administration Engineering</w:t>
      </w:r>
      <w:r>
        <w:rPr>
          <w:sz w:val="24"/>
          <w:szCs w:val="24"/>
        </w:rPr>
        <w:tab/>
      </w:r>
      <w:r>
        <w:rPr>
          <w:sz w:val="24"/>
          <w:szCs w:val="24"/>
        </w:rPr>
        <w:tab/>
      </w:r>
      <w:r>
        <w:rPr>
          <w:sz w:val="24"/>
          <w:szCs w:val="24"/>
        </w:rPr>
        <w:tab/>
      </w:r>
      <w:r>
        <w:rPr>
          <w:sz w:val="24"/>
          <w:szCs w:val="24"/>
        </w:rPr>
        <w:tab/>
      </w:r>
      <w:r>
        <w:rPr>
          <w:sz w:val="24"/>
          <w:szCs w:val="24"/>
        </w:rPr>
        <w:tab/>
        <w:t>+$62.50</w:t>
      </w:r>
    </w:p>
    <w:p w:rsidR="00313D9B" w:rsidRDefault="00313D9B" w:rsidP="00212551">
      <w:pPr>
        <w:spacing w:after="0" w:line="240" w:lineRule="auto"/>
        <w:rPr>
          <w:sz w:val="24"/>
          <w:szCs w:val="24"/>
        </w:rPr>
      </w:pPr>
      <w:r>
        <w:rPr>
          <w:sz w:val="24"/>
          <w:szCs w:val="24"/>
        </w:rPr>
        <w:t>F.8310.415</w:t>
      </w:r>
      <w:r>
        <w:rPr>
          <w:sz w:val="24"/>
          <w:szCs w:val="24"/>
        </w:rPr>
        <w:tab/>
        <w:t>Water Administration Postage</w:t>
      </w:r>
      <w:r>
        <w:rPr>
          <w:sz w:val="24"/>
          <w:szCs w:val="24"/>
        </w:rPr>
        <w:tab/>
      </w:r>
      <w:r>
        <w:rPr>
          <w:sz w:val="24"/>
          <w:szCs w:val="24"/>
        </w:rPr>
        <w:tab/>
      </w:r>
      <w:r>
        <w:rPr>
          <w:sz w:val="24"/>
          <w:szCs w:val="24"/>
        </w:rPr>
        <w:tab/>
      </w:r>
      <w:r>
        <w:rPr>
          <w:sz w:val="24"/>
          <w:szCs w:val="24"/>
        </w:rPr>
        <w:tab/>
      </w:r>
      <w:r>
        <w:rPr>
          <w:sz w:val="24"/>
          <w:szCs w:val="24"/>
        </w:rPr>
        <w:tab/>
        <w:t>-$62.50</w:t>
      </w:r>
    </w:p>
    <w:p w:rsidR="00313D9B" w:rsidRDefault="00313D9B" w:rsidP="00212551">
      <w:pPr>
        <w:spacing w:after="0" w:line="240" w:lineRule="auto"/>
        <w:rPr>
          <w:sz w:val="24"/>
          <w:szCs w:val="24"/>
        </w:rPr>
      </w:pPr>
      <w:r>
        <w:rPr>
          <w:sz w:val="24"/>
          <w:szCs w:val="24"/>
        </w:rPr>
        <w:t>A.1325.100</w:t>
      </w:r>
      <w:r>
        <w:rPr>
          <w:sz w:val="24"/>
          <w:szCs w:val="24"/>
        </w:rPr>
        <w:tab/>
        <w:t>Clerk Treasurer Personal Services</w:t>
      </w:r>
      <w:r>
        <w:rPr>
          <w:sz w:val="24"/>
          <w:szCs w:val="24"/>
        </w:rPr>
        <w:tab/>
      </w:r>
      <w:r>
        <w:rPr>
          <w:sz w:val="24"/>
          <w:szCs w:val="24"/>
        </w:rPr>
        <w:tab/>
      </w:r>
      <w:r>
        <w:rPr>
          <w:sz w:val="24"/>
          <w:szCs w:val="24"/>
        </w:rPr>
        <w:tab/>
      </w:r>
      <w:r>
        <w:rPr>
          <w:sz w:val="24"/>
          <w:szCs w:val="24"/>
        </w:rPr>
        <w:tab/>
      </w:r>
      <w:r>
        <w:rPr>
          <w:sz w:val="24"/>
          <w:szCs w:val="24"/>
        </w:rPr>
        <w:tab/>
        <w:t>+$324.00</w:t>
      </w:r>
    </w:p>
    <w:p w:rsidR="00313D9B" w:rsidRDefault="00313D9B" w:rsidP="00212551">
      <w:pPr>
        <w:spacing w:after="0" w:line="240" w:lineRule="auto"/>
        <w:rPr>
          <w:sz w:val="24"/>
          <w:szCs w:val="24"/>
        </w:rPr>
      </w:pPr>
      <w:r>
        <w:rPr>
          <w:sz w:val="24"/>
          <w:szCs w:val="24"/>
        </w:rPr>
        <w:t>A.1920.419</w:t>
      </w:r>
      <w:r>
        <w:rPr>
          <w:sz w:val="24"/>
          <w:szCs w:val="24"/>
        </w:rPr>
        <w:tab/>
        <w:t>Misc Dues/Travel/Meetings</w:t>
      </w:r>
      <w:r>
        <w:rPr>
          <w:sz w:val="24"/>
          <w:szCs w:val="24"/>
        </w:rPr>
        <w:tab/>
      </w:r>
      <w:r>
        <w:rPr>
          <w:sz w:val="24"/>
          <w:szCs w:val="24"/>
        </w:rPr>
        <w:tab/>
      </w:r>
      <w:r>
        <w:rPr>
          <w:sz w:val="24"/>
          <w:szCs w:val="24"/>
        </w:rPr>
        <w:tab/>
      </w:r>
      <w:r>
        <w:rPr>
          <w:sz w:val="24"/>
          <w:szCs w:val="24"/>
        </w:rPr>
        <w:tab/>
      </w:r>
      <w:r>
        <w:rPr>
          <w:sz w:val="24"/>
          <w:szCs w:val="24"/>
        </w:rPr>
        <w:tab/>
      </w:r>
      <w:r>
        <w:rPr>
          <w:sz w:val="24"/>
          <w:szCs w:val="24"/>
        </w:rPr>
        <w:tab/>
        <w:t>-$324.00</w:t>
      </w:r>
    </w:p>
    <w:p w:rsidR="00313D9B" w:rsidRDefault="00313D9B" w:rsidP="00212551">
      <w:pPr>
        <w:spacing w:after="0" w:line="240" w:lineRule="auto"/>
        <w:rPr>
          <w:sz w:val="24"/>
          <w:szCs w:val="24"/>
        </w:rPr>
      </w:pPr>
      <w:r>
        <w:rPr>
          <w:sz w:val="24"/>
          <w:szCs w:val="24"/>
        </w:rPr>
        <w:t xml:space="preserve">A.5110.110 </w:t>
      </w:r>
      <w:r>
        <w:rPr>
          <w:sz w:val="24"/>
          <w:szCs w:val="24"/>
        </w:rPr>
        <w:tab/>
        <w:t>Street Maintenance O.T.</w:t>
      </w:r>
      <w:r>
        <w:rPr>
          <w:sz w:val="24"/>
          <w:szCs w:val="24"/>
        </w:rPr>
        <w:tab/>
      </w:r>
      <w:r>
        <w:rPr>
          <w:sz w:val="24"/>
          <w:szCs w:val="24"/>
        </w:rPr>
        <w:tab/>
      </w:r>
      <w:r>
        <w:rPr>
          <w:sz w:val="24"/>
          <w:szCs w:val="24"/>
        </w:rPr>
        <w:tab/>
      </w:r>
      <w:r>
        <w:rPr>
          <w:sz w:val="24"/>
          <w:szCs w:val="24"/>
        </w:rPr>
        <w:tab/>
      </w:r>
      <w:r>
        <w:rPr>
          <w:sz w:val="24"/>
          <w:szCs w:val="24"/>
        </w:rPr>
        <w:tab/>
      </w:r>
      <w:r>
        <w:rPr>
          <w:sz w:val="24"/>
          <w:szCs w:val="24"/>
        </w:rPr>
        <w:tab/>
        <w:t>+$56.81</w:t>
      </w:r>
    </w:p>
    <w:p w:rsidR="00313D9B" w:rsidRDefault="00313D9B" w:rsidP="00212551">
      <w:pPr>
        <w:spacing w:after="0" w:line="240" w:lineRule="auto"/>
        <w:rPr>
          <w:sz w:val="24"/>
          <w:szCs w:val="24"/>
        </w:rPr>
      </w:pPr>
      <w:r>
        <w:rPr>
          <w:sz w:val="24"/>
          <w:szCs w:val="24"/>
        </w:rPr>
        <w:t>A.5142.110</w:t>
      </w:r>
      <w:r>
        <w:rPr>
          <w:sz w:val="24"/>
          <w:szCs w:val="24"/>
        </w:rPr>
        <w:tab/>
        <w:t>Snow Removal O.T.</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-$56.81</w:t>
      </w:r>
    </w:p>
    <w:p w:rsidR="00313D9B" w:rsidRDefault="00313D9B" w:rsidP="00212551">
      <w:pPr>
        <w:spacing w:after="0" w:line="240" w:lineRule="auto"/>
        <w:rPr>
          <w:sz w:val="24"/>
          <w:szCs w:val="24"/>
        </w:rPr>
      </w:pPr>
      <w:r>
        <w:rPr>
          <w:sz w:val="24"/>
          <w:szCs w:val="24"/>
        </w:rPr>
        <w:t>G.8120.440</w:t>
      </w:r>
      <w:r>
        <w:rPr>
          <w:sz w:val="24"/>
          <w:szCs w:val="24"/>
        </w:rPr>
        <w:tab/>
        <w:t>Sanitary Sewer Gasoline</w:t>
      </w:r>
      <w:r>
        <w:rPr>
          <w:sz w:val="24"/>
          <w:szCs w:val="24"/>
        </w:rPr>
        <w:tab/>
      </w:r>
      <w:r>
        <w:rPr>
          <w:sz w:val="24"/>
          <w:szCs w:val="24"/>
        </w:rPr>
        <w:tab/>
      </w:r>
      <w:r>
        <w:rPr>
          <w:sz w:val="24"/>
          <w:szCs w:val="24"/>
        </w:rPr>
        <w:tab/>
      </w:r>
      <w:r>
        <w:rPr>
          <w:sz w:val="24"/>
          <w:szCs w:val="24"/>
        </w:rPr>
        <w:tab/>
      </w:r>
      <w:r>
        <w:rPr>
          <w:sz w:val="24"/>
          <w:szCs w:val="24"/>
        </w:rPr>
        <w:tab/>
      </w:r>
      <w:r>
        <w:rPr>
          <w:sz w:val="24"/>
          <w:szCs w:val="24"/>
        </w:rPr>
        <w:tab/>
        <w:t>+$445.54</w:t>
      </w:r>
    </w:p>
    <w:p w:rsidR="00313D9B" w:rsidRDefault="00313D9B" w:rsidP="00212551">
      <w:pPr>
        <w:spacing w:after="0" w:line="240" w:lineRule="auto"/>
        <w:rPr>
          <w:sz w:val="24"/>
          <w:szCs w:val="24"/>
        </w:rPr>
      </w:pPr>
      <w:r>
        <w:rPr>
          <w:sz w:val="24"/>
          <w:szCs w:val="24"/>
        </w:rPr>
        <w:t>G.8110.415</w:t>
      </w:r>
      <w:r>
        <w:rPr>
          <w:sz w:val="24"/>
          <w:szCs w:val="24"/>
        </w:rPr>
        <w:tab/>
        <w:t>Sewer Administration Postage</w:t>
      </w:r>
      <w:r>
        <w:rPr>
          <w:sz w:val="24"/>
          <w:szCs w:val="24"/>
        </w:rPr>
        <w:tab/>
      </w:r>
      <w:r>
        <w:rPr>
          <w:sz w:val="24"/>
          <w:szCs w:val="24"/>
        </w:rPr>
        <w:tab/>
      </w:r>
      <w:r>
        <w:rPr>
          <w:sz w:val="24"/>
          <w:szCs w:val="24"/>
        </w:rPr>
        <w:tab/>
      </w:r>
      <w:r>
        <w:rPr>
          <w:sz w:val="24"/>
          <w:szCs w:val="24"/>
        </w:rPr>
        <w:tab/>
      </w:r>
      <w:r>
        <w:rPr>
          <w:sz w:val="24"/>
          <w:szCs w:val="24"/>
        </w:rPr>
        <w:tab/>
        <w:t>-$445.54</w:t>
      </w:r>
    </w:p>
    <w:p w:rsidR="00313D9B" w:rsidRDefault="00151063" w:rsidP="00212551">
      <w:pPr>
        <w:spacing w:after="0" w:line="240" w:lineRule="auto"/>
        <w:rPr>
          <w:sz w:val="24"/>
          <w:szCs w:val="24"/>
        </w:rPr>
      </w:pPr>
      <w:r>
        <w:rPr>
          <w:sz w:val="24"/>
          <w:szCs w:val="24"/>
        </w:rPr>
        <w:t>G.</w:t>
      </w:r>
      <w:r w:rsidR="00313D9B">
        <w:rPr>
          <w:sz w:val="24"/>
          <w:szCs w:val="24"/>
        </w:rPr>
        <w:t>8120.200</w:t>
      </w:r>
      <w:r w:rsidR="00313D9B">
        <w:rPr>
          <w:sz w:val="24"/>
          <w:szCs w:val="24"/>
        </w:rPr>
        <w:tab/>
        <w:t>Sanitary Sewer Equipment</w:t>
      </w:r>
      <w:r w:rsidR="00313D9B">
        <w:rPr>
          <w:sz w:val="24"/>
          <w:szCs w:val="24"/>
        </w:rPr>
        <w:tab/>
      </w:r>
      <w:r w:rsidR="00313D9B">
        <w:rPr>
          <w:sz w:val="24"/>
          <w:szCs w:val="24"/>
        </w:rPr>
        <w:tab/>
      </w:r>
      <w:r w:rsidR="00313D9B">
        <w:rPr>
          <w:sz w:val="24"/>
          <w:szCs w:val="24"/>
        </w:rPr>
        <w:tab/>
      </w:r>
      <w:r w:rsidR="00313D9B">
        <w:rPr>
          <w:sz w:val="24"/>
          <w:szCs w:val="24"/>
        </w:rPr>
        <w:tab/>
      </w:r>
      <w:r w:rsidR="00313D9B">
        <w:rPr>
          <w:sz w:val="24"/>
          <w:szCs w:val="24"/>
        </w:rPr>
        <w:tab/>
      </w:r>
      <w:r w:rsidR="00313D9B">
        <w:rPr>
          <w:sz w:val="24"/>
          <w:szCs w:val="24"/>
        </w:rPr>
        <w:tab/>
        <w:t>+$18,358.50</w:t>
      </w:r>
    </w:p>
    <w:p w:rsidR="00313D9B" w:rsidRDefault="00313D9B" w:rsidP="00212551">
      <w:pPr>
        <w:spacing w:after="0" w:line="240" w:lineRule="auto"/>
        <w:rPr>
          <w:sz w:val="24"/>
          <w:szCs w:val="24"/>
        </w:rPr>
      </w:pPr>
      <w:r>
        <w:rPr>
          <w:sz w:val="24"/>
          <w:szCs w:val="24"/>
        </w:rPr>
        <w:t>G.2122.010</w:t>
      </w:r>
      <w:r>
        <w:rPr>
          <w:sz w:val="24"/>
          <w:szCs w:val="24"/>
        </w:rPr>
        <w:tab/>
        <w:t>Sewer Charges-Greene Sanitary Sewer (Dumping Income)</w:t>
      </w:r>
      <w:r>
        <w:rPr>
          <w:sz w:val="24"/>
          <w:szCs w:val="24"/>
        </w:rPr>
        <w:tab/>
      </w:r>
      <w:r>
        <w:rPr>
          <w:sz w:val="24"/>
          <w:szCs w:val="24"/>
        </w:rPr>
        <w:tab/>
        <w:t>-$18.358.50</w:t>
      </w:r>
    </w:p>
    <w:p w:rsidR="002573B7" w:rsidRDefault="002573B7" w:rsidP="00212551">
      <w:pPr>
        <w:spacing w:after="0" w:line="240" w:lineRule="auto"/>
        <w:rPr>
          <w:sz w:val="24"/>
          <w:szCs w:val="24"/>
        </w:rPr>
      </w:pPr>
      <w:r>
        <w:rPr>
          <w:sz w:val="24"/>
          <w:szCs w:val="24"/>
        </w:rPr>
        <w:t>Ayes-all. Carried.</w:t>
      </w:r>
    </w:p>
    <w:p w:rsidR="002573B7" w:rsidRPr="00E96E15" w:rsidRDefault="002573B7" w:rsidP="00212551">
      <w:pPr>
        <w:spacing w:after="0" w:line="240" w:lineRule="auto"/>
        <w:rPr>
          <w:sz w:val="16"/>
          <w:szCs w:val="16"/>
        </w:rPr>
      </w:pPr>
    </w:p>
    <w:p w:rsidR="002573B7" w:rsidRDefault="002573B7" w:rsidP="00212551">
      <w:pPr>
        <w:spacing w:after="0" w:line="240" w:lineRule="auto"/>
        <w:rPr>
          <w:sz w:val="24"/>
          <w:szCs w:val="24"/>
        </w:rPr>
      </w:pPr>
      <w:r>
        <w:rPr>
          <w:sz w:val="24"/>
          <w:szCs w:val="24"/>
        </w:rPr>
        <w:t>Trustee Najarian reported dog station cleaning has gone well and will get dates for regular cleaning schedule.</w:t>
      </w:r>
    </w:p>
    <w:p w:rsidR="002573B7" w:rsidRPr="00313D9B" w:rsidRDefault="002573B7" w:rsidP="00212551">
      <w:pPr>
        <w:spacing w:after="0" w:line="240" w:lineRule="auto"/>
        <w:rPr>
          <w:sz w:val="16"/>
          <w:szCs w:val="16"/>
        </w:rPr>
      </w:pPr>
    </w:p>
    <w:p w:rsidR="002573B7" w:rsidRDefault="002573B7" w:rsidP="00212551">
      <w:pPr>
        <w:spacing w:after="0" w:line="240" w:lineRule="auto"/>
        <w:rPr>
          <w:sz w:val="24"/>
          <w:szCs w:val="24"/>
        </w:rPr>
      </w:pPr>
      <w:r>
        <w:rPr>
          <w:sz w:val="24"/>
          <w:szCs w:val="24"/>
        </w:rPr>
        <w:t>Trustee Williamson reported water department has been exercising the valves within the Village and servicing summer equipment.</w:t>
      </w:r>
    </w:p>
    <w:p w:rsidR="002573B7" w:rsidRPr="00E96E15" w:rsidRDefault="002573B7" w:rsidP="00212551">
      <w:pPr>
        <w:spacing w:after="0" w:line="240" w:lineRule="auto"/>
        <w:rPr>
          <w:sz w:val="16"/>
          <w:szCs w:val="16"/>
        </w:rPr>
      </w:pPr>
    </w:p>
    <w:p w:rsidR="002573B7" w:rsidRDefault="002573B7" w:rsidP="00212551">
      <w:pPr>
        <w:spacing w:after="0" w:line="240" w:lineRule="auto"/>
        <w:rPr>
          <w:sz w:val="24"/>
          <w:szCs w:val="24"/>
        </w:rPr>
      </w:pPr>
      <w:r w:rsidRPr="0032071C">
        <w:rPr>
          <w:sz w:val="24"/>
          <w:szCs w:val="24"/>
        </w:rPr>
        <w:t xml:space="preserve">Mayor Brown read letter from </w:t>
      </w:r>
      <w:r w:rsidR="0032071C" w:rsidRPr="0032071C">
        <w:rPr>
          <w:sz w:val="24"/>
          <w:szCs w:val="24"/>
        </w:rPr>
        <w:t>Historical Society thanking the Village for their support</w:t>
      </w:r>
      <w:r w:rsidR="00E96E15" w:rsidRPr="0032071C">
        <w:rPr>
          <w:sz w:val="24"/>
          <w:szCs w:val="24"/>
        </w:rPr>
        <w:t>.</w:t>
      </w:r>
    </w:p>
    <w:p w:rsidR="002573B7" w:rsidRPr="00E96E15" w:rsidRDefault="002573B7" w:rsidP="00212551">
      <w:pPr>
        <w:spacing w:after="0" w:line="240" w:lineRule="auto"/>
        <w:rPr>
          <w:sz w:val="16"/>
          <w:szCs w:val="16"/>
        </w:rPr>
      </w:pPr>
    </w:p>
    <w:p w:rsidR="002573B7" w:rsidRDefault="002573B7" w:rsidP="00212551">
      <w:pPr>
        <w:spacing w:after="0" w:line="240" w:lineRule="auto"/>
        <w:rPr>
          <w:sz w:val="24"/>
          <w:szCs w:val="24"/>
        </w:rPr>
      </w:pPr>
      <w:r>
        <w:rPr>
          <w:sz w:val="24"/>
          <w:szCs w:val="24"/>
        </w:rPr>
        <w:t>Mayor Brown reported Dave Perry-Masonic Lodge, has ordered the bench plaque for their bench project and will brin</w:t>
      </w:r>
      <w:r w:rsidR="001F311B">
        <w:rPr>
          <w:sz w:val="24"/>
          <w:szCs w:val="24"/>
        </w:rPr>
        <w:t>g it to the Village Office for installation when it is received.</w:t>
      </w:r>
    </w:p>
    <w:p w:rsidR="001F311B" w:rsidRPr="00E96E15" w:rsidRDefault="001F311B" w:rsidP="00212551">
      <w:pPr>
        <w:spacing w:after="0" w:line="240" w:lineRule="auto"/>
        <w:rPr>
          <w:sz w:val="16"/>
          <w:szCs w:val="16"/>
        </w:rPr>
      </w:pPr>
    </w:p>
    <w:p w:rsidR="001F311B" w:rsidRDefault="001F311B" w:rsidP="00212551">
      <w:pPr>
        <w:spacing w:after="0" w:line="240" w:lineRule="auto"/>
        <w:rPr>
          <w:sz w:val="24"/>
          <w:szCs w:val="24"/>
        </w:rPr>
      </w:pPr>
      <w:r>
        <w:rPr>
          <w:sz w:val="24"/>
          <w:szCs w:val="24"/>
        </w:rPr>
        <w:t>Mayor Brown read Chris Rice’s JRC resignation letter after 8 years on committee. Mayor Brown will be looking for a replacement for Chris Rice from within the Village.</w:t>
      </w:r>
    </w:p>
    <w:p w:rsidR="001F311B" w:rsidRDefault="001F311B" w:rsidP="00212551">
      <w:pPr>
        <w:spacing w:after="0" w:line="240" w:lineRule="auto"/>
        <w:rPr>
          <w:sz w:val="24"/>
          <w:szCs w:val="24"/>
        </w:rPr>
      </w:pPr>
      <w:r>
        <w:rPr>
          <w:sz w:val="24"/>
          <w:szCs w:val="24"/>
        </w:rPr>
        <w:t>Motion by Trustee Williamson seconded by Trustee DuMond to accept Chris Rice’s resignation letter. Ayes-all. Carried.</w:t>
      </w:r>
    </w:p>
    <w:p w:rsidR="001F311B" w:rsidRPr="00313D9B" w:rsidRDefault="001F311B" w:rsidP="00212551">
      <w:pPr>
        <w:spacing w:after="0" w:line="240" w:lineRule="auto"/>
        <w:rPr>
          <w:sz w:val="16"/>
          <w:szCs w:val="16"/>
        </w:rPr>
      </w:pPr>
    </w:p>
    <w:p w:rsidR="001F311B" w:rsidRDefault="001F311B" w:rsidP="00212551">
      <w:pPr>
        <w:spacing w:after="0" w:line="240" w:lineRule="auto"/>
        <w:rPr>
          <w:sz w:val="24"/>
          <w:szCs w:val="24"/>
        </w:rPr>
      </w:pPr>
      <w:r>
        <w:rPr>
          <w:sz w:val="24"/>
          <w:szCs w:val="24"/>
        </w:rPr>
        <w:t>Motion by Trustee DuMond seconded by Trustee Najarian to close Public Hearing on water rate increase at 8:25pm. Ayes-all. Carried.</w:t>
      </w:r>
    </w:p>
    <w:p w:rsidR="001F311B" w:rsidRPr="00313D9B" w:rsidRDefault="001F311B" w:rsidP="00212551">
      <w:pPr>
        <w:spacing w:after="0" w:line="240" w:lineRule="auto"/>
        <w:rPr>
          <w:sz w:val="16"/>
          <w:szCs w:val="16"/>
        </w:rPr>
      </w:pPr>
    </w:p>
    <w:p w:rsidR="001F311B" w:rsidRDefault="001F311B" w:rsidP="00212551">
      <w:pPr>
        <w:spacing w:after="0" w:line="240" w:lineRule="auto"/>
        <w:rPr>
          <w:sz w:val="24"/>
          <w:szCs w:val="24"/>
        </w:rPr>
      </w:pPr>
      <w:r>
        <w:rPr>
          <w:sz w:val="24"/>
          <w:szCs w:val="24"/>
        </w:rPr>
        <w:t>Motion by Trustee DuMond seconded by Trustee Williamson to increase water rates effective 6/1/23. (Under separate cover). Ayes-all. Carried.</w:t>
      </w:r>
    </w:p>
    <w:p w:rsidR="001F311B" w:rsidRPr="00313D9B" w:rsidRDefault="001F311B" w:rsidP="00212551">
      <w:pPr>
        <w:spacing w:after="0" w:line="240" w:lineRule="auto"/>
        <w:rPr>
          <w:sz w:val="16"/>
          <w:szCs w:val="16"/>
        </w:rPr>
      </w:pPr>
    </w:p>
    <w:p w:rsidR="001F311B" w:rsidRDefault="001F311B" w:rsidP="00212551">
      <w:pPr>
        <w:spacing w:after="0" w:line="240" w:lineRule="auto"/>
        <w:rPr>
          <w:sz w:val="24"/>
          <w:szCs w:val="24"/>
        </w:rPr>
      </w:pPr>
      <w:r>
        <w:rPr>
          <w:sz w:val="24"/>
          <w:szCs w:val="24"/>
        </w:rPr>
        <w:t>Motion by Trustee Williamson seconded by Trustee Najarian to close regular meeting. Ayes-all. Carried.</w:t>
      </w:r>
    </w:p>
    <w:p w:rsidR="001F311B" w:rsidRPr="00313D9B" w:rsidRDefault="001F311B" w:rsidP="00212551">
      <w:pPr>
        <w:spacing w:after="0" w:line="240" w:lineRule="auto"/>
        <w:rPr>
          <w:sz w:val="16"/>
          <w:szCs w:val="16"/>
        </w:rPr>
      </w:pPr>
    </w:p>
    <w:p w:rsidR="001F311B" w:rsidRDefault="001F311B" w:rsidP="00212551">
      <w:pPr>
        <w:spacing w:after="0" w:line="240" w:lineRule="auto"/>
        <w:rPr>
          <w:sz w:val="24"/>
          <w:szCs w:val="24"/>
        </w:rPr>
      </w:pPr>
      <w:r>
        <w:rPr>
          <w:sz w:val="24"/>
          <w:szCs w:val="24"/>
        </w:rPr>
        <w:t>Motion by Trustee DuMond seconded by Trustee Williamson to adjourn meeting</w:t>
      </w:r>
      <w:r w:rsidR="007C7FC9">
        <w:rPr>
          <w:sz w:val="24"/>
          <w:szCs w:val="24"/>
        </w:rPr>
        <w:t xml:space="preserve"> at 8:40pm</w:t>
      </w:r>
      <w:r>
        <w:rPr>
          <w:sz w:val="24"/>
          <w:szCs w:val="24"/>
        </w:rPr>
        <w:t>. Ayes-all. Carried.</w:t>
      </w:r>
    </w:p>
    <w:p w:rsidR="002573B7" w:rsidRPr="00313D9B" w:rsidRDefault="002573B7" w:rsidP="00212551">
      <w:pPr>
        <w:spacing w:after="0" w:line="240" w:lineRule="auto"/>
        <w:rPr>
          <w:sz w:val="16"/>
          <w:szCs w:val="16"/>
        </w:rPr>
      </w:pPr>
    </w:p>
    <w:p w:rsidR="002573B7" w:rsidRDefault="007C7FC9" w:rsidP="00212551">
      <w:pPr>
        <w:spacing w:after="0" w:line="240" w:lineRule="auto"/>
        <w:rPr>
          <w:sz w:val="24"/>
          <w:szCs w:val="24"/>
        </w:rPr>
      </w:pPr>
      <w:r>
        <w:rPr>
          <w:sz w:val="24"/>
          <w:szCs w:val="24"/>
        </w:rPr>
        <w:t>Respectfully submitted,</w:t>
      </w:r>
    </w:p>
    <w:p w:rsidR="007C7FC9" w:rsidRDefault="007C7FC9" w:rsidP="00212551">
      <w:pPr>
        <w:spacing w:after="0" w:line="240" w:lineRule="auto"/>
        <w:rPr>
          <w:sz w:val="16"/>
          <w:szCs w:val="16"/>
        </w:rPr>
      </w:pPr>
    </w:p>
    <w:p w:rsidR="005A1251" w:rsidRPr="00313D9B" w:rsidRDefault="005A1251" w:rsidP="00212551">
      <w:pPr>
        <w:spacing w:after="0" w:line="240" w:lineRule="auto"/>
        <w:rPr>
          <w:sz w:val="16"/>
          <w:szCs w:val="16"/>
        </w:rPr>
      </w:pPr>
      <w:bookmarkStart w:id="0" w:name="_GoBack"/>
      <w:bookmarkEnd w:id="0"/>
    </w:p>
    <w:p w:rsidR="007C7FC9" w:rsidRDefault="007C7FC9" w:rsidP="00212551">
      <w:pPr>
        <w:spacing w:after="0" w:line="240" w:lineRule="auto"/>
        <w:rPr>
          <w:sz w:val="24"/>
          <w:szCs w:val="24"/>
        </w:rPr>
      </w:pPr>
      <w:r>
        <w:rPr>
          <w:sz w:val="24"/>
          <w:szCs w:val="24"/>
        </w:rPr>
        <w:t>Irene A. Tornillo</w:t>
      </w:r>
    </w:p>
    <w:p w:rsidR="00BB711F" w:rsidRPr="00212551" w:rsidRDefault="007C7FC9" w:rsidP="00212551">
      <w:pPr>
        <w:spacing w:after="0" w:line="240" w:lineRule="auto"/>
        <w:rPr>
          <w:sz w:val="24"/>
          <w:szCs w:val="24"/>
        </w:rPr>
      </w:pPr>
      <w:r>
        <w:rPr>
          <w:sz w:val="24"/>
          <w:szCs w:val="24"/>
        </w:rPr>
        <w:t>Clerk Treasurer</w:t>
      </w:r>
    </w:p>
    <w:sectPr w:rsidR="00BB711F" w:rsidRPr="00212551" w:rsidSect="007C7FC9">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551"/>
    <w:rsid w:val="000261BD"/>
    <w:rsid w:val="00120D0D"/>
    <w:rsid w:val="00151063"/>
    <w:rsid w:val="001F311B"/>
    <w:rsid w:val="00212551"/>
    <w:rsid w:val="002573B7"/>
    <w:rsid w:val="002D7599"/>
    <w:rsid w:val="00313D9B"/>
    <w:rsid w:val="0032071C"/>
    <w:rsid w:val="00364131"/>
    <w:rsid w:val="005103FF"/>
    <w:rsid w:val="005A1251"/>
    <w:rsid w:val="007C7FC9"/>
    <w:rsid w:val="008231D1"/>
    <w:rsid w:val="008C03B7"/>
    <w:rsid w:val="008C6B7C"/>
    <w:rsid w:val="00A83AC7"/>
    <w:rsid w:val="00BB711F"/>
    <w:rsid w:val="00C006BC"/>
    <w:rsid w:val="00D62DAC"/>
    <w:rsid w:val="00DB5EF4"/>
    <w:rsid w:val="00E96E15"/>
    <w:rsid w:val="00FA4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7BCD11-A874-41A0-ABEF-3C4B14F80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240</TotalTime>
  <Pages>3</Pages>
  <Words>1266</Words>
  <Characters>7217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Tornillo</dc:creator>
  <cp:keywords/>
  <dc:description/>
  <cp:lastModifiedBy>Irene Tornillo</cp:lastModifiedBy>
  <cp:revision>7</cp:revision>
  <dcterms:created xsi:type="dcterms:W3CDTF">2023-04-11T16:04:00Z</dcterms:created>
  <dcterms:modified xsi:type="dcterms:W3CDTF">2023-04-12T16:33:00Z</dcterms:modified>
</cp:coreProperties>
</file>